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0C" w:rsidRDefault="00AA560C">
      <w:pPr>
        <w:rPr>
          <w:rFonts w:ascii="Arial" w:hAnsi="Arial"/>
        </w:rPr>
      </w:pPr>
      <w:r>
        <w:rPr>
          <w:rFonts w:ascii="Arial" w:hAnsi="Arial"/>
        </w:rPr>
        <w:t>Franklin Public Schools</w:t>
      </w:r>
    </w:p>
    <w:p w:rsidR="00AA560C" w:rsidRDefault="00AA560C">
      <w:pPr>
        <w:rPr>
          <w:rFonts w:ascii="Arial" w:hAnsi="Arial"/>
        </w:rPr>
      </w:pPr>
      <w:r>
        <w:rPr>
          <w:rFonts w:ascii="Arial" w:hAnsi="Arial"/>
        </w:rPr>
        <w:t xml:space="preserve">Literacy – Grades 1 and 2      </w:t>
      </w:r>
    </w:p>
    <w:p w:rsidR="00AA560C" w:rsidRDefault="00AA560C">
      <w:pPr>
        <w:rPr>
          <w:rFonts w:ascii="Arial" w:hAnsi="Arial"/>
        </w:rPr>
      </w:pPr>
      <w:r>
        <w:rPr>
          <w:rFonts w:ascii="Arial" w:hAnsi="Arial"/>
        </w:rPr>
        <w:t>Instructions for Teachers’ Consideration – 2011-12</w:t>
      </w:r>
    </w:p>
    <w:p w:rsidR="00AA560C" w:rsidRDefault="00AA560C">
      <w:pPr>
        <w:rPr>
          <w:rFonts w:ascii="Arial" w:hAnsi="Arial"/>
        </w:rPr>
      </w:pPr>
    </w:p>
    <w:p w:rsidR="00AA560C" w:rsidRDefault="00AA560C">
      <w:pPr>
        <w:rPr>
          <w:rFonts w:ascii="Arial" w:hAnsi="Arial"/>
        </w:rPr>
      </w:pPr>
      <w:r w:rsidRPr="00AA560C">
        <w:rPr>
          <w:rFonts w:ascii="Arial" w:hAnsi="Arial"/>
          <w:b/>
        </w:rPr>
        <w:t>Reading</w:t>
      </w:r>
    </w:p>
    <w:p w:rsidR="00AA560C" w:rsidRDefault="00AA560C">
      <w:pPr>
        <w:rPr>
          <w:rFonts w:ascii="Arial" w:hAnsi="Arial"/>
        </w:rPr>
      </w:pPr>
      <w:r>
        <w:rPr>
          <w:rFonts w:ascii="Arial" w:hAnsi="Arial"/>
        </w:rPr>
        <w:t>-Running records</w:t>
      </w:r>
      <w:r w:rsidR="00EB4851">
        <w:rPr>
          <w:rFonts w:ascii="Arial" w:hAnsi="Arial"/>
        </w:rPr>
        <w:t xml:space="preserve"> </w:t>
      </w:r>
    </w:p>
    <w:p w:rsidR="00EB4851" w:rsidRDefault="00AA560C">
      <w:pPr>
        <w:rPr>
          <w:rFonts w:ascii="Arial" w:hAnsi="Arial"/>
        </w:rPr>
      </w:pPr>
      <w:r>
        <w:rPr>
          <w:rFonts w:ascii="Arial" w:hAnsi="Arial"/>
        </w:rPr>
        <w:t xml:space="preserve">-IDR Conference Notes – See sheets in “Assessment Resource Book” in </w:t>
      </w:r>
      <w:r>
        <w:rPr>
          <w:rFonts w:ascii="Arial" w:hAnsi="Arial"/>
          <w:i/>
        </w:rPr>
        <w:t>Making Meaning</w:t>
      </w:r>
      <w:r w:rsidR="00EB4851">
        <w:rPr>
          <w:rFonts w:ascii="Arial" w:hAnsi="Arial"/>
          <w:i/>
        </w:rPr>
        <w:t xml:space="preserve"> </w:t>
      </w:r>
      <w:r w:rsidR="00EB4851">
        <w:rPr>
          <w:rFonts w:ascii="Arial" w:hAnsi="Arial"/>
        </w:rPr>
        <w:t>(see each student once per week at a minimum)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 xml:space="preserve">-Observations/Anecdotes during </w:t>
      </w:r>
      <w:r>
        <w:rPr>
          <w:rFonts w:ascii="Arial" w:hAnsi="Arial"/>
          <w:i/>
        </w:rPr>
        <w:t xml:space="preserve">Making Meaning. </w:t>
      </w:r>
      <w:r>
        <w:rPr>
          <w:rFonts w:ascii="Arial" w:hAnsi="Arial"/>
        </w:rPr>
        <w:t xml:space="preserve">See sheets in </w:t>
      </w:r>
      <w:r w:rsidRPr="00EB4851">
        <w:rPr>
          <w:rFonts w:ascii="Arial" w:hAnsi="Arial"/>
          <w:i/>
        </w:rPr>
        <w:t>Making Meaning</w:t>
      </w:r>
      <w:r>
        <w:rPr>
          <w:rFonts w:ascii="Arial" w:hAnsi="Arial"/>
        </w:rPr>
        <w:t xml:space="preserve"> Assessment Book – Make notes as the book suggests.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>-Use rubric for Retelling. (Rubric provided on Literacy Wiki).</w:t>
      </w:r>
    </w:p>
    <w:p w:rsidR="00EB4851" w:rsidRDefault="00EB4851">
      <w:pPr>
        <w:rPr>
          <w:rFonts w:ascii="Arial" w:hAnsi="Arial"/>
        </w:rPr>
      </w:pPr>
    </w:p>
    <w:p w:rsidR="00EB4851" w:rsidRDefault="00EB4851">
      <w:pPr>
        <w:rPr>
          <w:rFonts w:ascii="Arial" w:hAnsi="Arial"/>
          <w:b/>
        </w:rPr>
      </w:pPr>
      <w:r>
        <w:rPr>
          <w:rFonts w:ascii="Arial" w:hAnsi="Arial"/>
          <w:b/>
        </w:rPr>
        <w:t>Writing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 xml:space="preserve">-Score writing Six Traits rubric that is provided. 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 xml:space="preserve">-Use the checklist for social aspect that is provided in </w:t>
      </w:r>
      <w:r>
        <w:rPr>
          <w:rFonts w:ascii="Arial" w:hAnsi="Arial"/>
          <w:i/>
        </w:rPr>
        <w:t xml:space="preserve">Being A Writer </w:t>
      </w:r>
      <w:r>
        <w:rPr>
          <w:rFonts w:ascii="Arial" w:hAnsi="Arial"/>
        </w:rPr>
        <w:t xml:space="preserve">to assist with the scoring of writing. </w:t>
      </w:r>
    </w:p>
    <w:p w:rsidR="004B3F61" w:rsidRDefault="00EB4851">
      <w:pPr>
        <w:rPr>
          <w:rFonts w:ascii="Arial" w:hAnsi="Arial"/>
        </w:rPr>
      </w:pPr>
      <w:r>
        <w:rPr>
          <w:rFonts w:ascii="Arial" w:hAnsi="Arial"/>
        </w:rPr>
        <w:t>-Observations/Anecdotes</w:t>
      </w:r>
    </w:p>
    <w:p w:rsidR="004B3F61" w:rsidRPr="005B0F0A" w:rsidRDefault="004B3F61" w:rsidP="004B3F61">
      <w:pPr>
        <w:rPr>
          <w:rFonts w:ascii="Arial" w:hAnsi="Arial"/>
        </w:rPr>
      </w:pPr>
      <w:r>
        <w:rPr>
          <w:rFonts w:ascii="Arial" w:hAnsi="Arial"/>
        </w:rPr>
        <w:t xml:space="preserve">Quarter 1: </w:t>
      </w:r>
      <w:r w:rsidRPr="005B0F0A">
        <w:rPr>
          <w:rFonts w:ascii="Arial" w:hAnsi="Arial"/>
        </w:rPr>
        <w:t xml:space="preserve">Administer the </w:t>
      </w:r>
      <w:proofErr w:type="gramStart"/>
      <w:r w:rsidRPr="005B0F0A">
        <w:rPr>
          <w:rFonts w:ascii="Arial" w:hAnsi="Arial"/>
          <w:u w:val="single"/>
        </w:rPr>
        <w:t>Fall</w:t>
      </w:r>
      <w:proofErr w:type="gramEnd"/>
      <w:r w:rsidRPr="005B0F0A">
        <w:rPr>
          <w:rFonts w:ascii="Arial" w:hAnsi="Arial"/>
        </w:rPr>
        <w:t xml:space="preserve"> “Individual Writing Assessment” </w:t>
      </w:r>
    </w:p>
    <w:p w:rsidR="004B3F61" w:rsidRDefault="004B3F61" w:rsidP="004B3F61">
      <w:pPr>
        <w:ind w:left="720"/>
        <w:rPr>
          <w:rFonts w:ascii="Arial" w:hAnsi="Arial"/>
        </w:rPr>
      </w:pPr>
      <w:proofErr w:type="gramStart"/>
      <w:r w:rsidRPr="005B0F0A">
        <w:rPr>
          <w:rFonts w:ascii="Arial" w:hAnsi="Arial"/>
        </w:rPr>
        <w:t>from</w:t>
      </w:r>
      <w:proofErr w:type="gramEnd"/>
      <w:r w:rsidRPr="005B0F0A">
        <w:rPr>
          <w:rFonts w:ascii="Arial" w:hAnsi="Arial"/>
        </w:rPr>
        <w:t xml:space="preserve"> </w:t>
      </w:r>
      <w:r w:rsidRPr="005B0F0A">
        <w:rPr>
          <w:rFonts w:ascii="Arial" w:hAnsi="Arial"/>
          <w:i/>
        </w:rPr>
        <w:t>Being A Writer</w:t>
      </w:r>
      <w:r w:rsidRPr="005B0F0A">
        <w:rPr>
          <w:rFonts w:ascii="Arial" w:hAnsi="Arial"/>
        </w:rPr>
        <w:t xml:space="preserve"> Assessment Resource Book and score it with Enhanced 6 Traits Rubric.</w:t>
      </w:r>
    </w:p>
    <w:p w:rsidR="004B3F61" w:rsidRDefault="004B3F61" w:rsidP="004B3F61">
      <w:pPr>
        <w:rPr>
          <w:rFonts w:ascii="Arial" w:hAnsi="Arial"/>
        </w:rPr>
      </w:pPr>
      <w:r>
        <w:rPr>
          <w:rFonts w:ascii="Arial" w:hAnsi="Arial"/>
        </w:rPr>
        <w:t xml:space="preserve">Quarter 2: Same as above, but </w:t>
      </w:r>
      <w:proofErr w:type="gramStart"/>
      <w:r>
        <w:rPr>
          <w:rFonts w:ascii="Arial" w:hAnsi="Arial"/>
          <w:u w:val="single"/>
        </w:rPr>
        <w:t>Winter</w:t>
      </w:r>
      <w:proofErr w:type="gramEnd"/>
      <w:r>
        <w:rPr>
          <w:rFonts w:ascii="Arial" w:hAnsi="Arial"/>
        </w:rPr>
        <w:t xml:space="preserve"> version.</w:t>
      </w:r>
    </w:p>
    <w:p w:rsidR="004B3F61" w:rsidRDefault="004B3F61" w:rsidP="004B3F61">
      <w:pPr>
        <w:rPr>
          <w:rFonts w:ascii="Arial" w:hAnsi="Arial"/>
        </w:rPr>
      </w:pPr>
      <w:proofErr w:type="gramStart"/>
      <w:r>
        <w:rPr>
          <w:rFonts w:ascii="Arial" w:hAnsi="Arial"/>
        </w:rPr>
        <w:t>Quarter 3: No “Individual Writing Assessment” this quarter.</w:t>
      </w:r>
      <w:proofErr w:type="gramEnd"/>
    </w:p>
    <w:p w:rsidR="004B3F61" w:rsidRPr="005B0F0A" w:rsidRDefault="004B3F61" w:rsidP="004B3F61">
      <w:pPr>
        <w:rPr>
          <w:rFonts w:ascii="Arial" w:hAnsi="Arial"/>
        </w:rPr>
      </w:pPr>
      <w:r>
        <w:rPr>
          <w:rFonts w:ascii="Arial" w:hAnsi="Arial"/>
        </w:rPr>
        <w:t xml:space="preserve">Quarter 4: Same as Qtr 1 and 2, but </w:t>
      </w:r>
      <w:proofErr w:type="gramStart"/>
      <w:r>
        <w:rPr>
          <w:rFonts w:ascii="Arial" w:hAnsi="Arial"/>
          <w:u w:val="single"/>
        </w:rPr>
        <w:t>Spring</w:t>
      </w:r>
      <w:proofErr w:type="gramEnd"/>
      <w:r>
        <w:rPr>
          <w:rFonts w:ascii="Arial" w:hAnsi="Arial"/>
        </w:rPr>
        <w:t xml:space="preserve"> version.  </w:t>
      </w:r>
    </w:p>
    <w:p w:rsidR="00EB4851" w:rsidRDefault="00EB4851">
      <w:pPr>
        <w:rPr>
          <w:rFonts w:ascii="Arial" w:hAnsi="Arial"/>
        </w:rPr>
      </w:pPr>
    </w:p>
    <w:p w:rsidR="00EB4851" w:rsidRDefault="00EB4851">
      <w:pPr>
        <w:rPr>
          <w:rFonts w:ascii="Arial" w:hAnsi="Arial"/>
        </w:rPr>
      </w:pPr>
    </w:p>
    <w:p w:rsidR="00EB4851" w:rsidRDefault="00EB4851">
      <w:pPr>
        <w:rPr>
          <w:rFonts w:ascii="Arial" w:hAnsi="Arial"/>
          <w:b/>
        </w:rPr>
      </w:pPr>
      <w:r>
        <w:rPr>
          <w:rFonts w:ascii="Arial" w:hAnsi="Arial"/>
          <w:b/>
        </w:rPr>
        <w:t>Vocabulary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 xml:space="preserve">Make notes using the Class Vocabulary Progress Assessment in the Teacher’s Manual throughout the lessons. </w:t>
      </w:r>
    </w:p>
    <w:p w:rsidR="00EB4851" w:rsidRDefault="00EB4851">
      <w:pPr>
        <w:rPr>
          <w:rFonts w:ascii="Arial" w:hAnsi="Arial"/>
        </w:rPr>
      </w:pPr>
    </w:p>
    <w:p w:rsidR="00EB4851" w:rsidRDefault="00EB4851">
      <w:pPr>
        <w:rPr>
          <w:rFonts w:ascii="Arial" w:hAnsi="Arial"/>
          <w:b/>
        </w:rPr>
      </w:pPr>
      <w:r>
        <w:rPr>
          <w:rFonts w:ascii="Arial" w:hAnsi="Arial"/>
          <w:b/>
        </w:rPr>
        <w:t>Phonics &amp; Spelling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>-Daily writing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>-</w:t>
      </w:r>
      <w:proofErr w:type="spellStart"/>
      <w:r>
        <w:rPr>
          <w:rFonts w:ascii="Arial" w:hAnsi="Arial"/>
        </w:rPr>
        <w:t>Anecdotals</w:t>
      </w:r>
      <w:proofErr w:type="spellEnd"/>
      <w:r>
        <w:rPr>
          <w:rFonts w:ascii="Arial" w:hAnsi="Arial"/>
        </w:rPr>
        <w:t xml:space="preserve"> &gt; Daily activities</w:t>
      </w:r>
    </w:p>
    <w:p w:rsidR="00EB4851" w:rsidRDefault="00EB4851">
      <w:pPr>
        <w:rPr>
          <w:rFonts w:ascii="Arial" w:hAnsi="Arial"/>
        </w:rPr>
      </w:pPr>
      <w:r>
        <w:rPr>
          <w:rFonts w:ascii="Arial" w:hAnsi="Arial"/>
        </w:rPr>
        <w:t>-Cloze tests</w:t>
      </w:r>
    </w:p>
    <w:p w:rsidR="00EB4851" w:rsidRDefault="00EB4851">
      <w:pPr>
        <w:rPr>
          <w:rFonts w:ascii="Arial" w:hAnsi="Arial"/>
        </w:rPr>
      </w:pPr>
    </w:p>
    <w:p w:rsidR="00AA560C" w:rsidRPr="00EB4851" w:rsidRDefault="00EB4851">
      <w:pPr>
        <w:rPr>
          <w:rFonts w:ascii="Arial" w:hAnsi="Arial"/>
          <w:b/>
        </w:rPr>
      </w:pPr>
      <w:r>
        <w:rPr>
          <w:rFonts w:ascii="Arial" w:hAnsi="Arial"/>
        </w:rPr>
        <w:t xml:space="preserve">Note: The checklist for social behaviors in </w:t>
      </w:r>
      <w:r>
        <w:rPr>
          <w:rFonts w:ascii="Arial" w:hAnsi="Arial"/>
          <w:i/>
        </w:rPr>
        <w:t xml:space="preserve">Being A Writer </w:t>
      </w:r>
      <w:r>
        <w:rPr>
          <w:rFonts w:ascii="Arial" w:hAnsi="Arial"/>
        </w:rPr>
        <w:t xml:space="preserve">cal also </w:t>
      </w:r>
      <w:proofErr w:type="gramStart"/>
      <w:r>
        <w:rPr>
          <w:rFonts w:ascii="Arial" w:hAnsi="Arial"/>
        </w:rPr>
        <w:t>be</w:t>
      </w:r>
      <w:proofErr w:type="gramEnd"/>
      <w:r>
        <w:rPr>
          <w:rFonts w:ascii="Arial" w:hAnsi="Arial"/>
        </w:rPr>
        <w:t xml:space="preserve"> useful for some aspects of Listening &amp; Speaking and Behavior categories on the report card. </w:t>
      </w:r>
    </w:p>
    <w:p w:rsidR="00AA560C" w:rsidRPr="00AA560C" w:rsidRDefault="00AA560C">
      <w:pPr>
        <w:rPr>
          <w:rFonts w:ascii="Arial" w:hAnsi="Arial"/>
        </w:rPr>
      </w:pPr>
    </w:p>
    <w:p w:rsidR="00B21AAC" w:rsidRPr="00AA560C" w:rsidRDefault="004B3F61">
      <w:pPr>
        <w:rPr>
          <w:rFonts w:ascii="Arial" w:hAnsi="Arial"/>
        </w:rPr>
      </w:pPr>
    </w:p>
    <w:sectPr w:rsidR="00B21AAC" w:rsidRPr="00AA560C" w:rsidSect="00B21AAC">
      <w:pgSz w:w="12240" w:h="15840"/>
      <w:pgMar w:top="1440" w:right="1440" w:bottom="144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D2AF6"/>
    <w:rsid w:val="0034282C"/>
    <w:rsid w:val="003D2AF6"/>
    <w:rsid w:val="004B3F61"/>
    <w:rsid w:val="005A399F"/>
    <w:rsid w:val="009922A4"/>
    <w:rsid w:val="00A7011D"/>
    <w:rsid w:val="00AA560C"/>
    <w:rsid w:val="00AF54A9"/>
    <w:rsid w:val="00EB485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68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837</Characters>
  <Application>Microsoft Macintosh Word</Application>
  <DocSecurity>0</DocSecurity>
  <Lines>6</Lines>
  <Paragraphs>1</Paragraphs>
  <ScaleCrop>false</ScaleCrop>
  <Company>FPS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3</cp:revision>
  <dcterms:created xsi:type="dcterms:W3CDTF">2011-06-05T21:26:00Z</dcterms:created>
  <dcterms:modified xsi:type="dcterms:W3CDTF">2011-06-06T17:11:00Z</dcterms:modified>
</cp:coreProperties>
</file>